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94" w:rsidRPr="00D37049" w:rsidRDefault="00851B94" w:rsidP="00851B94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37049">
        <w:rPr>
          <w:rFonts w:ascii="Times New Roman" w:hAnsi="Times New Roman" w:cs="Times New Roman"/>
          <w:b/>
          <w:sz w:val="28"/>
          <w:szCs w:val="28"/>
          <w:lang w:val="nl-NL"/>
        </w:rPr>
        <w:t xml:space="preserve">HĐTN </w:t>
      </w:r>
    </w:p>
    <w:p w:rsidR="00851B94" w:rsidRPr="00D37049" w:rsidRDefault="00851B94" w:rsidP="00851B94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- 67</w:t>
      </w:r>
      <w:r w:rsidRPr="00D37049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D37049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851B94" w:rsidRPr="00D37049" w:rsidRDefault="00851B94" w:rsidP="00851B94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 w:rsidRPr="00D37049">
        <w:rPr>
          <w:rFonts w:ascii="Times New Roman" w:hAnsi="Times New Roman" w:cs="Times New Roman"/>
          <w:b/>
          <w:iCs/>
          <w:sz w:val="40"/>
          <w:szCs w:val="40"/>
          <w:lang w:val="nl-NL"/>
        </w:rPr>
        <w:t>Sinh hoạt dưới cờ</w:t>
      </w:r>
    </w:p>
    <w:p w:rsidR="00851B94" w:rsidRPr="00D37049" w:rsidRDefault="00851B94" w:rsidP="00851B94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 w:rsidRPr="00D37049">
        <w:rPr>
          <w:rFonts w:ascii="Times New Roman" w:hAnsi="Times New Roman" w:cs="Times New Roman"/>
          <w:b/>
          <w:iCs/>
          <w:sz w:val="40"/>
          <w:szCs w:val="40"/>
          <w:lang w:val="nl-NL"/>
        </w:rPr>
        <w:t>Phát động hội diễn theo chủ đề Quê hương em</w:t>
      </w:r>
    </w:p>
    <w:p w:rsidR="00851B94" w:rsidRPr="00D37049" w:rsidRDefault="00851B94" w:rsidP="00851B94">
      <w:pPr>
        <w:rPr>
          <w:rFonts w:ascii="Times New Roman" w:hAnsi="Times New Roman" w:cs="Times New Roman"/>
          <w:b/>
          <w:iCs/>
          <w:sz w:val="32"/>
          <w:szCs w:val="32"/>
          <w:lang w:val="nl-NL"/>
        </w:rPr>
      </w:pPr>
      <w:r w:rsidRPr="00D37049">
        <w:rPr>
          <w:rFonts w:ascii="Times New Roman" w:hAnsi="Times New Roman" w:cs="Times New Roman"/>
          <w:b/>
          <w:iCs/>
          <w:sz w:val="32"/>
          <w:szCs w:val="32"/>
          <w:lang w:val="nl-NL"/>
        </w:rPr>
        <w:t xml:space="preserve"> </w:t>
      </w:r>
    </w:p>
    <w:p w:rsidR="00851B94" w:rsidRPr="00D37049" w:rsidRDefault="00851B94" w:rsidP="00851B94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37049">
        <w:rPr>
          <w:rFonts w:ascii="Times New Roman" w:hAnsi="Times New Roman" w:cs="Times New Roman"/>
          <w:b/>
          <w:sz w:val="28"/>
          <w:szCs w:val="28"/>
          <w:lang w:val="nl-NL"/>
        </w:rPr>
        <w:t>I. YÊU CẦU CẦN ĐẠT</w:t>
      </w:r>
      <w:r w:rsidRPr="00D37049">
        <w:rPr>
          <w:rFonts w:ascii="Times New Roman" w:eastAsia="Calibri" w:hAnsi="Times New Roman" w:cs="Times New Roman"/>
          <w:b/>
          <w:sz w:val="28"/>
          <w:szCs w:val="28"/>
          <w:lang w:val="nl-NL"/>
        </w:rPr>
        <w:tab/>
      </w:r>
    </w:p>
    <w:p w:rsidR="00851B94" w:rsidRPr="00D37049" w:rsidRDefault="00851B94" w:rsidP="00851B9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D37049">
        <w:rPr>
          <w:rFonts w:ascii="Times New Roman" w:eastAsia="Arial" w:hAnsi="Times New Roman"/>
          <w:sz w:val="28"/>
          <w:szCs w:val="28"/>
          <w:lang w:val="vi-VN" w:eastAsia="zh-CN" w:bidi="hi-IN"/>
        </w:rPr>
        <w:t xml:space="preserve">Sau hoạt động, HS có khả năng:  </w:t>
      </w:r>
    </w:p>
    <w:p w:rsidR="00851B94" w:rsidRPr="00AD4B07" w:rsidRDefault="00851B94" w:rsidP="00851B9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jc w:val="both"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853C27">
        <w:rPr>
          <w:rFonts w:ascii="Times New Roman" w:eastAsia="Arial" w:hAnsi="Times New Roman"/>
          <w:sz w:val="28"/>
          <w:szCs w:val="28"/>
          <w:lang w:val="vi-VN" w:eastAsia="zh-CN" w:bidi="hi-IN"/>
        </w:rPr>
        <w:t>-</w:t>
      </w:r>
      <w:r w:rsidRPr="00AD4B07">
        <w:rPr>
          <w:rFonts w:ascii="Times New Roman" w:eastAsia="Arial" w:hAnsi="Times New Roman"/>
          <w:sz w:val="28"/>
          <w:szCs w:val="28"/>
          <w:lang w:val="vi-VN" w:eastAsia="zh-CN" w:bidi="hi-IN"/>
        </w:rPr>
        <w:t xml:space="preserve"> Biết được nội dung, kế hoạch hội diễn văn nghệ của nhà trường.</w:t>
      </w:r>
    </w:p>
    <w:p w:rsidR="00851B94" w:rsidRPr="00AD4B07" w:rsidRDefault="00851B94" w:rsidP="00851B94">
      <w:pPr>
        <w:tabs>
          <w:tab w:val="center" w:pos="4770"/>
        </w:tabs>
        <w:jc w:val="both"/>
        <w:rPr>
          <w:rFonts w:ascii="Times New Roman" w:eastAsia="Arial" w:hAnsi="Times New Roman"/>
          <w:sz w:val="28"/>
          <w:szCs w:val="28"/>
          <w:lang w:val="vi-VN"/>
        </w:rPr>
      </w:pPr>
      <w:r w:rsidRPr="00AD4B07">
        <w:rPr>
          <w:rFonts w:ascii="Times New Roman" w:eastAsia="Arial" w:hAnsi="Times New Roman"/>
          <w:sz w:val="28"/>
          <w:szCs w:val="28"/>
        </w:rPr>
        <w:t>- Hào hứng tham gia hoạt động chuẩn bị.</w:t>
      </w:r>
    </w:p>
    <w:p w:rsidR="00851B94" w:rsidRPr="00D37049" w:rsidRDefault="00851B94" w:rsidP="00851B94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D37049">
        <w:rPr>
          <w:rFonts w:ascii="Times New Roman" w:eastAsia="Calibri" w:hAnsi="Times New Roman" w:cs="Times New Roman"/>
          <w:b/>
          <w:sz w:val="28"/>
          <w:szCs w:val="28"/>
          <w:lang w:val="nl-NL"/>
        </w:rPr>
        <w:t>II. ĐỒ DÙNG DẠY HỌC</w:t>
      </w:r>
    </w:p>
    <w:p w:rsidR="00851B94" w:rsidRPr="00D37049" w:rsidRDefault="00851B94" w:rsidP="00851B94">
      <w:pPr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D37049">
        <w:rPr>
          <w:rFonts w:ascii="Times New Roman" w:eastAsia="Calibri" w:hAnsi="Times New Roman" w:cs="Times New Roman"/>
          <w:sz w:val="28"/>
          <w:szCs w:val="28"/>
          <w:lang w:val="nl-NL"/>
        </w:rPr>
        <w:t>- Ghế, mũ cho HS khi sinh hoạt dưới cờ.</w:t>
      </w:r>
    </w:p>
    <w:p w:rsidR="00851B94" w:rsidRDefault="00851B94" w:rsidP="00851B94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D37049">
        <w:rPr>
          <w:rFonts w:ascii="Times New Roman" w:eastAsia="Calibri" w:hAnsi="Times New Roman" w:cs="Times New Roman"/>
          <w:b/>
          <w:sz w:val="28"/>
          <w:szCs w:val="28"/>
          <w:lang w:val="nl-NL"/>
        </w:rPr>
        <w:t>III. CÁC HOẠT ĐỘNG DẠY HỌC CHỦ YẾU: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7287F" w:rsidTr="00D7287F">
        <w:tc>
          <w:tcPr>
            <w:tcW w:w="4531" w:type="dxa"/>
          </w:tcPr>
          <w:p w:rsidR="00D7287F" w:rsidRPr="001728BD" w:rsidRDefault="00D7287F" w:rsidP="00D728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28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4531" w:type="dxa"/>
          </w:tcPr>
          <w:p w:rsidR="00D7287F" w:rsidRPr="001728BD" w:rsidRDefault="00D7287F" w:rsidP="00D728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28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D7287F" w:rsidTr="00D7287F">
        <w:tc>
          <w:tcPr>
            <w:tcW w:w="4531" w:type="dxa"/>
          </w:tcPr>
          <w:p w:rsidR="00D7287F" w:rsidRPr="003D4B14" w:rsidRDefault="00D7287F" w:rsidP="00D7287F">
            <w:pPr>
              <w:spacing w:line="276" w:lineRule="auto"/>
              <w:jc w:val="both"/>
              <w:rPr>
                <w:rFonts w:ascii="Times New Roman" w:eastAsia=".VnAristote" w:hAnsi="Times New Roman" w:cs="Times New Roman"/>
                <w:b/>
                <w:sz w:val="28"/>
                <w:szCs w:val="28"/>
                <w:lang w:val="nl-NL"/>
              </w:rPr>
            </w:pPr>
            <w:r w:rsidRPr="00FB6B3D">
              <w:rPr>
                <w:rFonts w:ascii="Times New Roman" w:eastAsia=".VnAristote" w:hAnsi="Times New Roman" w:cs="Times New Roman"/>
                <w:b/>
                <w:sz w:val="28"/>
                <w:szCs w:val="28"/>
                <w:lang w:val="nl-NL"/>
              </w:rPr>
              <w:t>1. Chào cờ</w:t>
            </w:r>
          </w:p>
          <w:p w:rsidR="00D7287F" w:rsidRPr="00D37049" w:rsidRDefault="00D7287F" w:rsidP="00D72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04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D37049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D3704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tổ chức lễ sinh hoạt dưới cờ đầu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tuần 23</w:t>
            </w:r>
          </w:p>
          <w:p w:rsidR="00D7287F" w:rsidRPr="00D37049" w:rsidRDefault="00D7287F" w:rsidP="00D728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04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Ổn định tổ chức</w:t>
            </w:r>
          </w:p>
          <w:p w:rsidR="00D7287F" w:rsidRPr="00D37049" w:rsidRDefault="00D7287F" w:rsidP="00D7287F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3704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Chỉnh đốn trang phục, đội ngũ</w:t>
            </w:r>
          </w:p>
          <w:p w:rsidR="00D7287F" w:rsidRPr="00D37049" w:rsidRDefault="00D7287F" w:rsidP="00D7287F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3704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Đứng nghiêm trang</w:t>
            </w:r>
          </w:p>
          <w:p w:rsidR="00D7287F" w:rsidRPr="00D37049" w:rsidRDefault="00D7287F" w:rsidP="00D7287F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3704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Thực hiện nghi lễ chào cờ, hát Quốc ca</w:t>
            </w:r>
          </w:p>
          <w:p w:rsidR="00D7287F" w:rsidRPr="00D37049" w:rsidRDefault="00D7287F" w:rsidP="00D7287F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3704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Tuyên bố lí do, giới thiệu thành phần dự lễ chào cờ chương trình của tiết chào cờ.</w:t>
            </w:r>
          </w:p>
          <w:p w:rsidR="00D7287F" w:rsidRDefault="00D7287F" w:rsidP="00D7287F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3704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Nhận xét và phát động các phong trào thi đua của lớp.</w:t>
            </w:r>
          </w:p>
          <w:p w:rsidR="00D7287F" w:rsidRPr="00D7287F" w:rsidRDefault="00D7287F" w:rsidP="00D7287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B3D">
              <w:rPr>
                <w:rFonts w:ascii="Times New Roman" w:hAnsi="Times New Roman" w:cs="Times New Roman"/>
                <w:b/>
                <w:sz w:val="28"/>
                <w:szCs w:val="28"/>
              </w:rPr>
              <w:t>2. Triển khai các hoạt động trong tuần</w:t>
            </w:r>
          </w:p>
          <w:p w:rsidR="00D7287F" w:rsidRPr="00AD4B07" w:rsidRDefault="00D7287F" w:rsidP="00D7287F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D37049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</w:t>
            </w:r>
            <w:r w:rsidRPr="00D37049"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GV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triển khai kế hoạch tổ chức hội diễn văn nghệ theo chủ đề “Quê hương em”</w:t>
            </w:r>
          </w:p>
          <w:p w:rsidR="00D7287F" w:rsidRDefault="00D7287F" w:rsidP="00D7287F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Mục đích tổ chức hội diễn văn nghệ: ca ngợi Tổ quốc, tình yêu quê hương, đất nước. </w:t>
            </w:r>
          </w:p>
          <w:p w:rsidR="00D7287F" w:rsidRPr="00AD4B07" w:rsidRDefault="00D7287F" w:rsidP="00D7287F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Hướng dẫn lớp chuẩn bị các tiết mục văn nghệ theo chủ đề “Quê hương em” đa dạng về hình thức, phong phú về loại hình. </w:t>
            </w:r>
          </w:p>
          <w:p w:rsidR="00D7287F" w:rsidRPr="00AD4B07" w:rsidRDefault="00D7287F" w:rsidP="00D7287F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- Hướng dẫn lớp xây dựng nội dung, chương trình văn nghệ và tổ chức luyện tập các tiết mục văn nghệ theo chủ đề “Quê hương em”.</w:t>
            </w:r>
          </w:p>
          <w:p w:rsidR="00D7287F" w:rsidRDefault="00D7287F" w:rsidP="00851B94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4531" w:type="dxa"/>
          </w:tcPr>
          <w:p w:rsidR="00D7287F" w:rsidRDefault="00D7287F" w:rsidP="00851B94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D7287F" w:rsidRDefault="00D7287F" w:rsidP="00851B94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D7287F" w:rsidRDefault="00D7287F" w:rsidP="00851B94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D7287F" w:rsidRDefault="00D7287F" w:rsidP="00851B94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D7287F" w:rsidRDefault="00D7287F" w:rsidP="00851B94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D7287F" w:rsidRDefault="00D7287F" w:rsidP="00851B94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D7287F" w:rsidRDefault="00D7287F" w:rsidP="00851B94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D7287F" w:rsidRDefault="00D7287F" w:rsidP="00D7287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 w:rsidRPr="00B76FFF">
              <w:rPr>
                <w:rFonts w:ascii="Times New Roman" w:hAnsi="Times New Roman" w:cs="Times New Roman"/>
                <w:sz w:val="28"/>
              </w:rPr>
              <w:t>- HS chào cờ</w:t>
            </w:r>
          </w:p>
          <w:p w:rsidR="00D7287F" w:rsidRDefault="00D7287F" w:rsidP="00D7287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D7287F" w:rsidRDefault="00D7287F" w:rsidP="00D7287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D7287F" w:rsidRDefault="00D7287F" w:rsidP="00D7287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D7287F" w:rsidRDefault="00D7287F" w:rsidP="00D7287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D7287F" w:rsidRDefault="00D7287F" w:rsidP="00D7287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D7287F" w:rsidRDefault="00D7287F" w:rsidP="00D7287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D7287F" w:rsidRDefault="00D7287F" w:rsidP="00D7287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D7287F" w:rsidRDefault="00D7287F" w:rsidP="00D7287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HS lắng nghe</w:t>
            </w:r>
          </w:p>
          <w:p w:rsidR="00D7287F" w:rsidRDefault="00D7287F" w:rsidP="00D7287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D7287F" w:rsidRDefault="00D7287F" w:rsidP="00D7287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D7287F" w:rsidRDefault="00D7287F" w:rsidP="00D7287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D7287F" w:rsidRDefault="00D7287F" w:rsidP="00D7287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D7287F" w:rsidRDefault="00D7287F" w:rsidP="00D7287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HS lắng nghe</w:t>
            </w:r>
          </w:p>
          <w:p w:rsidR="00D7287F" w:rsidRDefault="00D7287F" w:rsidP="00D7287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D7287F" w:rsidRDefault="00D7287F" w:rsidP="00D7287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D7287F" w:rsidRDefault="00D7287F" w:rsidP="00D7287F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D7287F" w:rsidRDefault="00D7287F" w:rsidP="00D7287F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</w:tr>
    </w:tbl>
    <w:p w:rsidR="00D7287F" w:rsidRDefault="00D7287F" w:rsidP="00D7287F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D7287F" w:rsidRDefault="00D7287F" w:rsidP="00D7287F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D7287F" w:rsidRPr="008E1060" w:rsidRDefault="00D7287F" w:rsidP="00D7287F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D7287F" w:rsidRPr="00D37049" w:rsidRDefault="00D7287F" w:rsidP="00851B94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bookmarkStart w:id="0" w:name="_GoBack"/>
      <w:bookmarkEnd w:id="0"/>
    </w:p>
    <w:p w:rsidR="005E37FA" w:rsidRDefault="005E37F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474" w:rsidRDefault="00AB6474" w:rsidP="00851B94">
      <w:r>
        <w:separator/>
      </w:r>
    </w:p>
  </w:endnote>
  <w:endnote w:type="continuationSeparator" w:id="0">
    <w:p w:rsidR="00AB6474" w:rsidRDefault="00AB6474" w:rsidP="00851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Aristot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474" w:rsidRDefault="00AB6474" w:rsidP="00851B94">
      <w:r>
        <w:separator/>
      </w:r>
    </w:p>
  </w:footnote>
  <w:footnote w:type="continuationSeparator" w:id="0">
    <w:p w:rsidR="00AB6474" w:rsidRDefault="00AB6474" w:rsidP="00851B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B94"/>
    <w:rsid w:val="005473A9"/>
    <w:rsid w:val="005E37FA"/>
    <w:rsid w:val="007F4007"/>
    <w:rsid w:val="00823BBD"/>
    <w:rsid w:val="00851B94"/>
    <w:rsid w:val="009E3AD8"/>
    <w:rsid w:val="00AB6474"/>
    <w:rsid w:val="00D7287F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158DE1-1851-47DA-9B7A-E110B9148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B94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B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1B94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1B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B94"/>
    <w:rPr>
      <w:rFonts w:ascii=".VnTime" w:eastAsia="Times New Roman" w:hAnsi=".VnTime" w:cs="Angsana New"/>
      <w:sz w:val="24"/>
      <w:szCs w:val="24"/>
    </w:rPr>
  </w:style>
  <w:style w:type="table" w:styleId="TableGrid">
    <w:name w:val="Table Grid"/>
    <w:basedOn w:val="TableNormal"/>
    <w:uiPriority w:val="39"/>
    <w:rsid w:val="00D728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2024-01-23T08:25:00Z</dcterms:created>
  <dcterms:modified xsi:type="dcterms:W3CDTF">2024-02-16T13:27:00Z</dcterms:modified>
</cp:coreProperties>
</file>